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103F" w14:textId="77777777" w:rsidR="00420DCC" w:rsidRPr="00420DCC" w:rsidRDefault="00420DCC" w:rsidP="00420DCC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6FF70764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Fire</w:t>
      </w:r>
    </w:p>
    <w:p w14:paraId="1D632320" w14:textId="7EC6B428" w:rsidR="00420DCC" w:rsidRPr="00420DCC" w:rsidRDefault="00420DCC" w:rsidP="00420DC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7F473CFE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6AFBC938" w14:textId="77777777" w:rsidR="00420DCC" w:rsidRPr="00420DCC" w:rsidRDefault="00420DCC" w:rsidP="00420DC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you see smoke or flames:</w:t>
      </w:r>
    </w:p>
    <w:p w14:paraId="58634761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Raise the Alarm</w:t>
      </w:r>
    </w:p>
    <w:p w14:paraId="73B62C93" w14:textId="700B2578" w:rsidR="00420DCC" w:rsidRDefault="00420DCC" w:rsidP="00197A5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Activate the nearest fire alarm (</w:t>
      </w:r>
      <w:r w:rsidR="001B6AF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f </w:t>
      </w:r>
      <w:r w:rsidR="001B6AF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nstalled)</w:t>
      </w:r>
    </w:p>
    <w:p w14:paraId="0F2879AC" w14:textId="3A6D1FA6" w:rsidR="00461434" w:rsidRPr="00420DCC" w:rsidRDefault="00461434" w:rsidP="00197A5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Activate emergency </w:t>
      </w:r>
      <w:r w:rsidR="00F15E8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signal (e.g. </w:t>
      </w:r>
      <w:r w:rsidR="001B6AF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Air</w:t>
      </w:r>
      <w:r w:rsidR="00B3471F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1B6AFD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H</w:t>
      </w:r>
      <w:r w:rsidR="00B3471F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orn)</w:t>
      </w:r>
    </w:p>
    <w:p w14:paraId="2ED90986" w14:textId="77777777" w:rsidR="00420DCC" w:rsidRPr="00420DCC" w:rsidRDefault="00420DCC" w:rsidP="00197A5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Shout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“Fire! Fire!”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alert others</w:t>
      </w:r>
    </w:p>
    <w:p w14:paraId="574F38EA" w14:textId="1AA96745" w:rsidR="00420DCC" w:rsidRPr="00420DCC" w:rsidRDefault="001B6AFD" w:rsidP="00420D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</w:t>
      </w:r>
      <w:r w:rsidR="00772B8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</w:t>
      </w:r>
      <w:r w:rsidR="00772B8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afe </w:t>
      </w:r>
      <w:r w:rsidR="00772B8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to do so, </w:t>
      </w:r>
      <w:r w:rsidR="00420DCC"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Call </w:t>
      </w:r>
      <w:r w:rsidR="00420DCC"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</w:t>
      </w:r>
      <w:r w:rsidR="00420DCC"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(or local emergency number) and provide:</w:t>
      </w:r>
    </w:p>
    <w:p w14:paraId="15473DAE" w14:textId="57201CAA" w:rsidR="00420DCC" w:rsidRPr="00420DCC" w:rsidRDefault="00420DCC" w:rsidP="00197A5B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Worksite address</w:t>
      </w:r>
    </w:p>
    <w:p w14:paraId="6915F96D" w14:textId="77777777" w:rsidR="00420DCC" w:rsidRPr="00420DCC" w:rsidRDefault="00420DCC" w:rsidP="00197A5B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Nature of the fire (e.g. electrical, gas, materials involved)</w:t>
      </w:r>
    </w:p>
    <w:p w14:paraId="0B0EB3CD" w14:textId="77777777" w:rsidR="00420DCC" w:rsidRPr="00420DCC" w:rsidRDefault="00420DCC" w:rsidP="00197A5B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name and contact details</w:t>
      </w:r>
    </w:p>
    <w:p w14:paraId="4E1473D9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Evacuate the Area</w:t>
      </w:r>
    </w:p>
    <w:p w14:paraId="01AD2467" w14:textId="77777777" w:rsidR="00420DCC" w:rsidRPr="00420DCC" w:rsidRDefault="00420DCC" w:rsidP="00197A5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Stop work immediately and exit via the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nearest safe route</w:t>
      </w:r>
    </w:p>
    <w:p w14:paraId="6A5A2B5A" w14:textId="77777777" w:rsidR="00420DCC" w:rsidRPr="00420DCC" w:rsidRDefault="00420DCC" w:rsidP="00197A5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use lifts or elevators</w:t>
      </w:r>
    </w:p>
    <w:p w14:paraId="203E14C9" w14:textId="77777777" w:rsidR="00420DCC" w:rsidRPr="00420DCC" w:rsidRDefault="00420DCC" w:rsidP="00197A5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Assist others who need help evacuating</w:t>
      </w:r>
    </w:p>
    <w:p w14:paraId="08B01B85" w14:textId="2EBDB44B" w:rsidR="00420DCC" w:rsidRPr="00420DCC" w:rsidRDefault="00420DCC" w:rsidP="00197A5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Move to the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designated assembly point</w:t>
      </w:r>
    </w:p>
    <w:p w14:paraId="671C6F24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1.3 Close Doors if Safe</w:t>
      </w:r>
    </w:p>
    <w:p w14:paraId="48E0B043" w14:textId="77777777" w:rsidR="00420DCC" w:rsidRPr="00420DCC" w:rsidRDefault="00420DCC" w:rsidP="00197A5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Close windows and doors to contain the fire</w:t>
      </w:r>
    </w:p>
    <w:p w14:paraId="6ED6E1AA" w14:textId="77777777" w:rsidR="00420DCC" w:rsidRPr="00420DCC" w:rsidRDefault="00420DCC" w:rsidP="00197A5B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lock doors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– firefighters may need access</w:t>
      </w:r>
    </w:p>
    <w:p w14:paraId="449C231B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1.4 Do Not Fight the Fire Unless Safe</w:t>
      </w:r>
    </w:p>
    <w:p w14:paraId="34FB8F76" w14:textId="77777777" w:rsidR="00420DCC" w:rsidRPr="00420DCC" w:rsidRDefault="00420DCC" w:rsidP="00197A5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 a fire extinguisher only if:</w:t>
      </w:r>
    </w:p>
    <w:p w14:paraId="31BB74BD" w14:textId="77777777" w:rsidR="00420DCC" w:rsidRPr="00420DCC" w:rsidRDefault="00420DCC" w:rsidP="00197A5B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 are trained</w:t>
      </w:r>
    </w:p>
    <w:p w14:paraId="7F7A4C73" w14:textId="77777777" w:rsidR="00420DCC" w:rsidRPr="00420DCC" w:rsidRDefault="00420DCC" w:rsidP="00197A5B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fire is small and not spreading</w:t>
      </w:r>
    </w:p>
    <w:p w14:paraId="145F7FD5" w14:textId="23906CCE" w:rsidR="00197A5B" w:rsidRPr="00197A5B" w:rsidRDefault="00420DCC" w:rsidP="00197A5B">
      <w:pPr>
        <w:numPr>
          <w:ilvl w:val="1"/>
          <w:numId w:val="10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 have a clear escape path</w:t>
      </w:r>
    </w:p>
    <w:p w14:paraId="6395FD28" w14:textId="27141B91" w:rsidR="00772B8A" w:rsidRPr="00197A5B" w:rsidRDefault="00420DCC" w:rsidP="00197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unsure, evacuate immediately</w:t>
      </w:r>
    </w:p>
    <w:p w14:paraId="53A61945" w14:textId="77777777" w:rsidR="00420DCC" w:rsidRPr="00420DCC" w:rsidRDefault="00420DCC" w:rsidP="00197A5B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2. Assembly &amp; Headcount</w:t>
      </w:r>
    </w:p>
    <w:p w14:paraId="26245E8F" w14:textId="77777777" w:rsidR="00420DCC" w:rsidRPr="00420DCC" w:rsidRDefault="00420DCC" w:rsidP="00197A5B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Proceed to the designated assembly point</w:t>
      </w:r>
    </w:p>
    <w:p w14:paraId="5C4C5C67" w14:textId="77777777" w:rsidR="00420DCC" w:rsidRPr="00420DCC" w:rsidRDefault="00420DCC" w:rsidP="00197A5B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Do not re-enter until the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all-clear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is given by emergency services</w:t>
      </w:r>
    </w:p>
    <w:p w14:paraId="7881CE0E" w14:textId="51B300F2" w:rsidR="00420DCC" w:rsidRPr="00420DCC" w:rsidRDefault="00420DCC" w:rsidP="00197A5B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Fire Warden </w:t>
      </w:r>
      <w:r w:rsidR="009B707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(If Appointed) 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or Site </w:t>
      </w:r>
      <w:r w:rsidR="009B707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Manager/Foreman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conduct a headcount:</w:t>
      </w:r>
    </w:p>
    <w:p w14:paraId="26CAEBD8" w14:textId="562C8F5A" w:rsidR="00420DCC" w:rsidRPr="00420DCC" w:rsidRDefault="00420DCC" w:rsidP="00197A5B">
      <w:pPr>
        <w:spacing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Fire Warden: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Name]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Contact Number: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4765E8E0" w14:textId="1EB9FE69" w:rsidR="00420DCC" w:rsidRPr="00420DCC" w:rsidRDefault="00420DCC" w:rsidP="009B70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Report missing persons immediately to emergency services</w:t>
      </w:r>
    </w:p>
    <w:p w14:paraId="370B8FF3" w14:textId="4738F516" w:rsidR="000D54C8" w:rsidRPr="009C6768" w:rsidRDefault="00420DCC" w:rsidP="009C6768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Site-Specific Fire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54C8" w14:paraId="1788074A" w14:textId="77777777" w:rsidTr="000D54C8">
        <w:tc>
          <w:tcPr>
            <w:tcW w:w="4508" w:type="dxa"/>
          </w:tcPr>
          <w:p w14:paraId="2BBA15AD" w14:textId="3DA07B43" w:rsidR="000D54C8" w:rsidRDefault="000D54C8" w:rsidP="009C6768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I</w:t>
            </w:r>
            <w:r w:rsidR="009C6768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tem</w:t>
            </w:r>
          </w:p>
        </w:tc>
        <w:tc>
          <w:tcPr>
            <w:tcW w:w="4508" w:type="dxa"/>
          </w:tcPr>
          <w:p w14:paraId="1CDE4EF6" w14:textId="4CEAEB0A" w:rsidR="000D54C8" w:rsidRDefault="009C6768" w:rsidP="009C6768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Details / Location</w:t>
            </w:r>
          </w:p>
        </w:tc>
      </w:tr>
      <w:tr w:rsidR="000D54C8" w14:paraId="7049259D" w14:textId="77777777" w:rsidTr="009C6768">
        <w:trPr>
          <w:trHeight w:val="567"/>
        </w:trPr>
        <w:tc>
          <w:tcPr>
            <w:tcW w:w="4508" w:type="dxa"/>
          </w:tcPr>
          <w:p w14:paraId="588C6624" w14:textId="18226E46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9C6768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  <w:t>Flammable materials stored</w:t>
            </w:r>
          </w:p>
        </w:tc>
        <w:tc>
          <w:tcPr>
            <w:tcW w:w="4508" w:type="dxa"/>
          </w:tcPr>
          <w:p w14:paraId="1D375F21" w14:textId="0415B3BD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9C6768">
              <w:rPr>
                <w:rFonts w:ascii="Segoe UI" w:eastAsia="Times New Roman" w:hAnsi="Segoe UI" w:cs="Segoe UI"/>
                <w:kern w:val="0"/>
                <w:sz w:val="24"/>
                <w:szCs w:val="24"/>
                <w:highlight w:val="yellow"/>
                <w:lang w:eastAsia="en-NZ"/>
                <w14:ligatures w14:val="none"/>
              </w:rPr>
              <w:t>[Insert Description &amp; Location]</w:t>
            </w:r>
          </w:p>
        </w:tc>
      </w:tr>
      <w:tr w:rsidR="000D54C8" w14:paraId="1FF91639" w14:textId="77777777" w:rsidTr="009C6768">
        <w:trPr>
          <w:trHeight w:val="567"/>
        </w:trPr>
        <w:tc>
          <w:tcPr>
            <w:tcW w:w="4508" w:type="dxa"/>
          </w:tcPr>
          <w:p w14:paraId="4134F3D1" w14:textId="16B8A11F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  <w:t>Electrical panels / switchboards</w:t>
            </w:r>
          </w:p>
        </w:tc>
        <w:tc>
          <w:tcPr>
            <w:tcW w:w="4508" w:type="dxa"/>
          </w:tcPr>
          <w:p w14:paraId="277A7577" w14:textId="00F0F7CE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9C6768">
              <w:rPr>
                <w:rFonts w:ascii="Segoe UI" w:eastAsia="Times New Roman" w:hAnsi="Segoe UI" w:cs="Segoe UI"/>
                <w:kern w:val="0"/>
                <w:sz w:val="24"/>
                <w:szCs w:val="24"/>
                <w:highlight w:val="yellow"/>
                <w:lang w:eastAsia="en-NZ"/>
                <w14:ligatures w14:val="none"/>
              </w:rPr>
              <w:t>[Insert Location]</w:t>
            </w:r>
          </w:p>
        </w:tc>
      </w:tr>
      <w:tr w:rsidR="000D54C8" w14:paraId="28972600" w14:textId="77777777" w:rsidTr="009C6768">
        <w:trPr>
          <w:trHeight w:val="567"/>
        </w:trPr>
        <w:tc>
          <w:tcPr>
            <w:tcW w:w="4508" w:type="dxa"/>
          </w:tcPr>
          <w:p w14:paraId="31D640D4" w14:textId="2C7B6FCD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  <w:t>Gas lines or hazardous substances present?</w:t>
            </w:r>
          </w:p>
        </w:tc>
        <w:tc>
          <w:tcPr>
            <w:tcW w:w="4508" w:type="dxa"/>
          </w:tcPr>
          <w:p w14:paraId="0381E0BB" w14:textId="6A2E21EF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highlight w:val="yellow"/>
                <w:lang w:eastAsia="en-NZ"/>
                <w14:ligatures w14:val="none"/>
              </w:rPr>
              <w:t>[Yes / No – Insert Details]</w:t>
            </w:r>
          </w:p>
        </w:tc>
      </w:tr>
      <w:tr w:rsidR="000D54C8" w14:paraId="349A64B7" w14:textId="77777777" w:rsidTr="009C6768">
        <w:trPr>
          <w:trHeight w:val="567"/>
        </w:trPr>
        <w:tc>
          <w:tcPr>
            <w:tcW w:w="4508" w:type="dxa"/>
          </w:tcPr>
          <w:p w14:paraId="49998D17" w14:textId="7E0BAAA3" w:rsidR="000D54C8" w:rsidRPr="009C6768" w:rsidRDefault="009C6768" w:rsidP="009C6768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  <w:t>Fire extinguishers located at</w:t>
            </w:r>
          </w:p>
        </w:tc>
        <w:tc>
          <w:tcPr>
            <w:tcW w:w="4508" w:type="dxa"/>
          </w:tcPr>
          <w:p w14:paraId="22C682F3" w14:textId="0E06F2FB" w:rsidR="000D54C8" w:rsidRPr="009C6768" w:rsidRDefault="009C6768" w:rsidP="009C6768">
            <w:pPr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highlight w:val="yellow"/>
                <w:lang w:eastAsia="en-NZ"/>
                <w14:ligatures w14:val="none"/>
              </w:rPr>
              <w:t>[Insert Location(s)]</w:t>
            </w:r>
          </w:p>
        </w:tc>
      </w:tr>
      <w:tr w:rsidR="000D54C8" w14:paraId="0C64ED74" w14:textId="77777777" w:rsidTr="009C6768">
        <w:trPr>
          <w:trHeight w:val="567"/>
        </w:trPr>
        <w:tc>
          <w:tcPr>
            <w:tcW w:w="4508" w:type="dxa"/>
          </w:tcPr>
          <w:p w14:paraId="2216A26A" w14:textId="15A0B8CE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  <w:t>Fire hoses located at</w:t>
            </w:r>
          </w:p>
        </w:tc>
        <w:tc>
          <w:tcPr>
            <w:tcW w:w="4508" w:type="dxa"/>
          </w:tcPr>
          <w:p w14:paraId="59617F7E" w14:textId="2DA9BF8C" w:rsidR="000D54C8" w:rsidRPr="009C6768" w:rsidRDefault="009C6768" w:rsidP="000D54C8">
            <w:pPr>
              <w:spacing w:before="100" w:beforeAutospacing="1" w:after="100" w:afterAutospacing="1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420DCC">
              <w:rPr>
                <w:rFonts w:ascii="Segoe UI" w:eastAsia="Times New Roman" w:hAnsi="Segoe UI" w:cs="Segoe UI"/>
                <w:kern w:val="0"/>
                <w:sz w:val="24"/>
                <w:szCs w:val="24"/>
                <w:highlight w:val="yellow"/>
                <w:lang w:eastAsia="en-NZ"/>
                <w14:ligatures w14:val="none"/>
              </w:rPr>
              <w:t>[Insert Location(s)]</w:t>
            </w:r>
          </w:p>
        </w:tc>
      </w:tr>
    </w:tbl>
    <w:p w14:paraId="7031D32A" w14:textId="5D42E080" w:rsidR="008F5CCC" w:rsidRPr="00420DCC" w:rsidRDefault="00420DCC" w:rsidP="000D54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Attach a site map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(if available) showing exits and firefighting equipment.</w:t>
      </w:r>
    </w:p>
    <w:p w14:paraId="0D7765E1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 &amp; Post-Incident Actions</w:t>
      </w:r>
    </w:p>
    <w:p w14:paraId="388C1A1E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Notify After the Fire</w:t>
      </w:r>
    </w:p>
    <w:p w14:paraId="3D00BA1F" w14:textId="77777777" w:rsidR="00420DCC" w:rsidRPr="00420DCC" w:rsidRDefault="00420DCC" w:rsidP="00197A5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5FF0FB12" w14:textId="77777777" w:rsidR="00420DCC" w:rsidRPr="00420DCC" w:rsidRDefault="00420DCC" w:rsidP="00197A5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WorkSafe (if notifiable event):</w:t>
      </w:r>
    </w:p>
    <w:p w14:paraId="3ADCCA24" w14:textId="77777777" w:rsidR="00420DCC" w:rsidRPr="00420DCC" w:rsidRDefault="00420DCC" w:rsidP="00197A5B">
      <w:pPr>
        <w:numPr>
          <w:ilvl w:val="1"/>
          <w:numId w:val="13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NZ: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0800 030 040</w:t>
      </w:r>
    </w:p>
    <w:p w14:paraId="4343906F" w14:textId="77777777" w:rsidR="00420DCC" w:rsidRPr="00420DCC" w:rsidRDefault="00420DCC" w:rsidP="00197A5B">
      <w:pPr>
        <w:numPr>
          <w:ilvl w:val="1"/>
          <w:numId w:val="13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AUS (e.g. VIC):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1800 136 089 or relevant local authority</w:t>
      </w:r>
    </w:p>
    <w:p w14:paraId="1208C57F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After the Fire</w:t>
      </w:r>
    </w:p>
    <w:p w14:paraId="758D6470" w14:textId="77777777" w:rsidR="00420DCC" w:rsidRPr="00420DCC" w:rsidRDefault="00420DCC" w:rsidP="00197A5B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Do not resume work until the area is declared safe</w:t>
      </w:r>
    </w:p>
    <w:p w14:paraId="4C530B95" w14:textId="77777777" w:rsidR="00420DCC" w:rsidRPr="00420DCC" w:rsidRDefault="00420DCC" w:rsidP="00197A5B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Conduct an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incident review</w:t>
      </w:r>
    </w:p>
    <w:p w14:paraId="1FFD0326" w14:textId="79A6732E" w:rsidR="00420DCC" w:rsidRDefault="00420DCC" w:rsidP="00197A5B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Update fire safety measures and this procedure if required</w:t>
      </w:r>
    </w:p>
    <w:p w14:paraId="5D6A3202" w14:textId="77777777" w:rsidR="000D5D2E" w:rsidRPr="000D5D2E" w:rsidRDefault="000D5D2E" w:rsidP="000D5D2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4.3 Incident Reporting and Investigation in SafetyCheck</w:t>
      </w:r>
    </w:p>
    <w:p w14:paraId="4E0D5FC7" w14:textId="069A4BB9" w:rsidR="000D5D2E" w:rsidRPr="000D5D2E" w:rsidRDefault="000D5D2E" w:rsidP="000D5D2E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fire must be reported through the </w:t>
      </w:r>
      <w:r w:rsidRPr="000D5D2E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/Accident Register </w:t>
      </w:r>
      <w:r w:rsidRPr="000D5D2E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Tool</w:t>
      </w:r>
    </w:p>
    <w:p w14:paraId="1CCEE16A" w14:textId="77777777" w:rsidR="000D5D2E" w:rsidRPr="000D5D2E" w:rsidRDefault="000D5D2E" w:rsidP="000D5D2E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2202217" w14:textId="77777777" w:rsidR="000D5D2E" w:rsidRPr="000D5D2E" w:rsidRDefault="000D5D2E" w:rsidP="000D5D2E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Include:</w:t>
      </w:r>
    </w:p>
    <w:p w14:paraId="55C8D386" w14:textId="77777777" w:rsidR="000D5D2E" w:rsidRPr="000D5D2E" w:rsidRDefault="000D5D2E" w:rsidP="000D5D2E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Type of fire and source (if known)</w:t>
      </w:r>
    </w:p>
    <w:p w14:paraId="1467AF99" w14:textId="77777777" w:rsidR="000D5D2E" w:rsidRPr="000D5D2E" w:rsidRDefault="000D5D2E" w:rsidP="000D5D2E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Damage caused and photos</w:t>
      </w:r>
    </w:p>
    <w:p w14:paraId="68C833FB" w14:textId="77777777" w:rsidR="000D5D2E" w:rsidRPr="000D5D2E" w:rsidRDefault="000D5D2E" w:rsidP="000D5D2E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Actions taken during evacuation</w:t>
      </w:r>
    </w:p>
    <w:p w14:paraId="07315603" w14:textId="50B8DD83" w:rsidR="006E6662" w:rsidRPr="00A5215A" w:rsidRDefault="000D5D2E" w:rsidP="006E6662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0D5D2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Injuries, if an</w:t>
      </w:r>
      <w:r w:rsidR="00A5215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</w:t>
      </w:r>
    </w:p>
    <w:p w14:paraId="486E8D37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Review &amp; Training</w:t>
      </w:r>
    </w:p>
    <w:p w14:paraId="542C4A99" w14:textId="77777777" w:rsidR="00420DCC" w:rsidRPr="00420DCC" w:rsidRDefault="00420DCC" w:rsidP="00197A5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after any fire incident</w:t>
      </w:r>
    </w:p>
    <w:p w14:paraId="4236C4B2" w14:textId="77777777" w:rsidR="00420DCC" w:rsidRPr="00420DCC" w:rsidRDefault="00420DCC" w:rsidP="00197A5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Fire drills</w:t>
      </w: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carried out every: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7D86DEDE" w14:textId="4FAED89E" w:rsidR="00420DCC" w:rsidRPr="00420DCC" w:rsidRDefault="00420DCC" w:rsidP="00197A5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workers must be briefed on this procedure</w:t>
      </w:r>
      <w:r w:rsidR="00F50488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3A20F484" w14:textId="77777777" w:rsidR="00420DCC" w:rsidRPr="00420DCC" w:rsidRDefault="00420DCC" w:rsidP="00420DC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Company Details</w:t>
      </w:r>
    </w:p>
    <w:p w14:paraId="1D50634D" w14:textId="24D31E33" w:rsidR="005640FE" w:rsidRDefault="00420DCC" w:rsidP="00F5048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707542FF" w14:textId="77777777" w:rsidR="00F50488" w:rsidRDefault="00420DCC" w:rsidP="00F5048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569C77ED" w14:textId="13B71B02" w:rsidR="00F50488" w:rsidRDefault="00420DCC" w:rsidP="00F5048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Fire Warden: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Contact Number]</w:t>
      </w:r>
    </w:p>
    <w:p w14:paraId="7A6CBC84" w14:textId="77777777" w:rsidR="00F50488" w:rsidRDefault="00420DCC" w:rsidP="00F5048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1D514E30" w14:textId="4BB1ADFE" w:rsidR="00420DCC" w:rsidRPr="00420DCC" w:rsidRDefault="00420DCC" w:rsidP="00F5048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41DC98C5" w14:textId="591E708B" w:rsidR="00036B73" w:rsidRPr="00420DCC" w:rsidRDefault="005640FE" w:rsidP="00E325CB">
      <w:pPr>
        <w:spacing w:before="100" w:beforeAutospacing="1" w:after="100" w:afterAutospacing="1" w:line="48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036B73" w:rsidRPr="00420DCC" w:rsidSect="00E325CB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A2FE" w14:textId="77777777" w:rsidR="00C56DB9" w:rsidRDefault="00C56DB9" w:rsidP="000D0DE2">
      <w:pPr>
        <w:spacing w:after="0" w:line="240" w:lineRule="auto"/>
      </w:pPr>
      <w:r>
        <w:separator/>
      </w:r>
    </w:p>
  </w:endnote>
  <w:endnote w:type="continuationSeparator" w:id="0">
    <w:p w14:paraId="33C49748" w14:textId="77777777" w:rsidR="00C56DB9" w:rsidRDefault="00C56DB9" w:rsidP="000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7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D8A68" w14:textId="159E9621" w:rsidR="000D0DE2" w:rsidRDefault="000D0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A3493" w14:textId="77777777" w:rsidR="000D0DE2" w:rsidRDefault="000D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E28A" w14:textId="77777777" w:rsidR="00C56DB9" w:rsidRDefault="00C56DB9" w:rsidP="000D0DE2">
      <w:pPr>
        <w:spacing w:after="0" w:line="240" w:lineRule="auto"/>
      </w:pPr>
      <w:r>
        <w:separator/>
      </w:r>
    </w:p>
  </w:footnote>
  <w:footnote w:type="continuationSeparator" w:id="0">
    <w:p w14:paraId="6F0E25DA" w14:textId="77777777" w:rsidR="00C56DB9" w:rsidRDefault="00C56DB9" w:rsidP="000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D52"/>
    <w:multiLevelType w:val="multilevel"/>
    <w:tmpl w:val="8CE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D7D88"/>
    <w:multiLevelType w:val="multilevel"/>
    <w:tmpl w:val="5A7C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82AA9"/>
    <w:multiLevelType w:val="multilevel"/>
    <w:tmpl w:val="7CB8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F3C26"/>
    <w:multiLevelType w:val="multilevel"/>
    <w:tmpl w:val="7D2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654B1"/>
    <w:multiLevelType w:val="multilevel"/>
    <w:tmpl w:val="8090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24766"/>
    <w:multiLevelType w:val="multilevel"/>
    <w:tmpl w:val="B81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07CCA"/>
    <w:multiLevelType w:val="multilevel"/>
    <w:tmpl w:val="471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77CA6"/>
    <w:multiLevelType w:val="multilevel"/>
    <w:tmpl w:val="659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8127B"/>
    <w:multiLevelType w:val="multilevel"/>
    <w:tmpl w:val="3B1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60200"/>
    <w:multiLevelType w:val="multilevel"/>
    <w:tmpl w:val="D69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353AA"/>
    <w:multiLevelType w:val="multilevel"/>
    <w:tmpl w:val="E77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C587E"/>
    <w:multiLevelType w:val="multilevel"/>
    <w:tmpl w:val="25C0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579C2"/>
    <w:multiLevelType w:val="multilevel"/>
    <w:tmpl w:val="CF42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2594A"/>
    <w:multiLevelType w:val="multilevel"/>
    <w:tmpl w:val="56E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B03CA"/>
    <w:multiLevelType w:val="multilevel"/>
    <w:tmpl w:val="04F8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B6D85"/>
    <w:multiLevelType w:val="multilevel"/>
    <w:tmpl w:val="D164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818568">
    <w:abstractNumId w:val="12"/>
  </w:num>
  <w:num w:numId="2" w16cid:durableId="1283877845">
    <w:abstractNumId w:val="11"/>
  </w:num>
  <w:num w:numId="3" w16cid:durableId="1889563634">
    <w:abstractNumId w:val="2"/>
  </w:num>
  <w:num w:numId="4" w16cid:durableId="1620917365">
    <w:abstractNumId w:val="13"/>
  </w:num>
  <w:num w:numId="5" w16cid:durableId="1209950451">
    <w:abstractNumId w:val="4"/>
  </w:num>
  <w:num w:numId="6" w16cid:durableId="1644654562">
    <w:abstractNumId w:val="3"/>
  </w:num>
  <w:num w:numId="7" w16cid:durableId="1013726172">
    <w:abstractNumId w:val="10"/>
  </w:num>
  <w:num w:numId="8" w16cid:durableId="1169759531">
    <w:abstractNumId w:val="6"/>
  </w:num>
  <w:num w:numId="9" w16cid:durableId="892931652">
    <w:abstractNumId w:val="9"/>
  </w:num>
  <w:num w:numId="10" w16cid:durableId="827139427">
    <w:abstractNumId w:val="14"/>
  </w:num>
  <w:num w:numId="11" w16cid:durableId="1094325905">
    <w:abstractNumId w:val="0"/>
  </w:num>
  <w:num w:numId="12" w16cid:durableId="1450781055">
    <w:abstractNumId w:val="15"/>
  </w:num>
  <w:num w:numId="13" w16cid:durableId="1425876058">
    <w:abstractNumId w:val="1"/>
  </w:num>
  <w:num w:numId="14" w16cid:durableId="942418226">
    <w:abstractNumId w:val="8"/>
  </w:num>
  <w:num w:numId="15" w16cid:durableId="740059982">
    <w:abstractNumId w:val="5"/>
  </w:num>
  <w:num w:numId="16" w16cid:durableId="965042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CB"/>
    <w:rsid w:val="00036B73"/>
    <w:rsid w:val="000D0DE2"/>
    <w:rsid w:val="000D54C8"/>
    <w:rsid w:val="000D5D2E"/>
    <w:rsid w:val="000E1D0E"/>
    <w:rsid w:val="000F360F"/>
    <w:rsid w:val="00197A5B"/>
    <w:rsid w:val="001B6AFD"/>
    <w:rsid w:val="00332E32"/>
    <w:rsid w:val="003464F0"/>
    <w:rsid w:val="0041617F"/>
    <w:rsid w:val="00420DCC"/>
    <w:rsid w:val="00433494"/>
    <w:rsid w:val="00461434"/>
    <w:rsid w:val="005640FE"/>
    <w:rsid w:val="005C6E7C"/>
    <w:rsid w:val="00657C35"/>
    <w:rsid w:val="006A1521"/>
    <w:rsid w:val="006E57DA"/>
    <w:rsid w:val="006E6662"/>
    <w:rsid w:val="00715629"/>
    <w:rsid w:val="00772617"/>
    <w:rsid w:val="00772B8A"/>
    <w:rsid w:val="00791864"/>
    <w:rsid w:val="008F5CCC"/>
    <w:rsid w:val="009B707C"/>
    <w:rsid w:val="009C6768"/>
    <w:rsid w:val="00A22C20"/>
    <w:rsid w:val="00A5215A"/>
    <w:rsid w:val="00AC1D9D"/>
    <w:rsid w:val="00B3471F"/>
    <w:rsid w:val="00C56DB9"/>
    <w:rsid w:val="00C716E2"/>
    <w:rsid w:val="00D84DDE"/>
    <w:rsid w:val="00E325CB"/>
    <w:rsid w:val="00E934A8"/>
    <w:rsid w:val="00F15E8B"/>
    <w:rsid w:val="00F1732C"/>
    <w:rsid w:val="00F50488"/>
    <w:rsid w:val="00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4835"/>
  <w15:chartTrackingRefBased/>
  <w15:docId w15:val="{0BA9DCA1-6273-419D-9076-3EFC9EB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E2"/>
  </w:style>
  <w:style w:type="paragraph" w:styleId="Footer">
    <w:name w:val="footer"/>
    <w:basedOn w:val="Normal"/>
    <w:link w:val="FooterChar"/>
    <w:uiPriority w:val="99"/>
    <w:unhideWhenUsed/>
    <w:rsid w:val="000D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E2"/>
  </w:style>
  <w:style w:type="table" w:styleId="TableGrid">
    <w:name w:val="Table Grid"/>
    <w:basedOn w:val="TableNormal"/>
    <w:uiPriority w:val="39"/>
    <w:rsid w:val="000D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28</cp:revision>
  <dcterms:created xsi:type="dcterms:W3CDTF">2025-02-04T00:33:00Z</dcterms:created>
  <dcterms:modified xsi:type="dcterms:W3CDTF">2025-05-09T03:25:00Z</dcterms:modified>
</cp:coreProperties>
</file>